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Ind w:w="2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</w:tblGrid>
      <w:tr w:rsidR="0050485C" w:rsidRPr="00BB3061" w:rsidTr="00CE3410">
        <w:trPr>
          <w:trHeight w:val="138"/>
        </w:trPr>
        <w:tc>
          <w:tcPr>
            <w:tcW w:w="5017" w:type="dxa"/>
            <w:tcBorders>
              <w:bottom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485C" w:rsidRPr="00BB3061" w:rsidTr="00CE3410">
        <w:tc>
          <w:tcPr>
            <w:tcW w:w="5017" w:type="dxa"/>
            <w:tcBorders>
              <w:top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3061">
              <w:rPr>
                <w:rFonts w:ascii="Times New Roman" w:hAnsi="Times New Roman" w:cs="Times New Roman"/>
                <w:sz w:val="16"/>
                <w:szCs w:val="16"/>
              </w:rPr>
              <w:t>(Vardas, Pavardė)</w:t>
            </w:r>
          </w:p>
        </w:tc>
      </w:tr>
      <w:tr w:rsidR="0050485C" w:rsidRPr="00BB3061" w:rsidTr="00CE3410">
        <w:trPr>
          <w:trHeight w:val="599"/>
        </w:trPr>
        <w:tc>
          <w:tcPr>
            <w:tcW w:w="5017" w:type="dxa"/>
            <w:tcBorders>
              <w:bottom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85C" w:rsidRPr="00BB3061" w:rsidTr="00CE3410">
        <w:tc>
          <w:tcPr>
            <w:tcW w:w="5017" w:type="dxa"/>
            <w:tcBorders>
              <w:top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3061">
              <w:rPr>
                <w:rFonts w:ascii="Times New Roman" w:hAnsi="Times New Roman" w:cs="Times New Roman"/>
                <w:sz w:val="16"/>
                <w:szCs w:val="16"/>
              </w:rPr>
              <w:t>(Gyvenamoji vieta)</w:t>
            </w:r>
          </w:p>
        </w:tc>
      </w:tr>
      <w:tr w:rsidR="0050485C" w:rsidRPr="00BB3061" w:rsidTr="00CE3410">
        <w:trPr>
          <w:trHeight w:val="495"/>
        </w:trPr>
        <w:tc>
          <w:tcPr>
            <w:tcW w:w="5017" w:type="dxa"/>
            <w:tcBorders>
              <w:bottom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85C" w:rsidRPr="00BB3061" w:rsidTr="00CE3410">
        <w:tc>
          <w:tcPr>
            <w:tcW w:w="5017" w:type="dxa"/>
            <w:tcBorders>
              <w:top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3061">
              <w:rPr>
                <w:rFonts w:ascii="Times New Roman" w:hAnsi="Times New Roman" w:cs="Times New Roman"/>
                <w:sz w:val="16"/>
                <w:szCs w:val="16"/>
              </w:rPr>
              <w:t>(Telefono numeris)</w:t>
            </w:r>
          </w:p>
        </w:tc>
      </w:tr>
    </w:tbl>
    <w:p w:rsidR="005D2039" w:rsidRDefault="005D2039" w:rsidP="0050485C">
      <w:pPr>
        <w:spacing w:after="0" w:line="240" w:lineRule="auto"/>
      </w:pPr>
    </w:p>
    <w:p w:rsidR="0050485C" w:rsidRPr="00BB3061" w:rsidRDefault="0050485C" w:rsidP="0050485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B3061">
        <w:rPr>
          <w:rFonts w:ascii="Times New Roman" w:hAnsi="Times New Roman" w:cs="Times New Roman"/>
          <w:sz w:val="24"/>
          <w:szCs w:val="24"/>
        </w:rPr>
        <w:t>UAB T</w:t>
      </w:r>
      <w:r>
        <w:rPr>
          <w:rFonts w:ascii="Times New Roman" w:hAnsi="Times New Roman" w:cs="Times New Roman"/>
          <w:sz w:val="24"/>
          <w:szCs w:val="24"/>
        </w:rPr>
        <w:t>auragės regiono atliekų tvarkymo centrui</w:t>
      </w:r>
    </w:p>
    <w:p w:rsidR="0050485C" w:rsidRPr="00BB3061" w:rsidRDefault="0050485C" w:rsidP="0050485C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50485C" w:rsidRPr="00BB3061" w:rsidRDefault="0050485C" w:rsidP="0050485C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485C" w:rsidRPr="00BB3061" w:rsidRDefault="0050485C" w:rsidP="0050485C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3061">
        <w:rPr>
          <w:rFonts w:ascii="Times New Roman" w:hAnsi="Times New Roman" w:cs="Times New Roman"/>
          <w:sz w:val="24"/>
          <w:szCs w:val="24"/>
          <w:lang w:val="en-US"/>
        </w:rPr>
        <w:t xml:space="preserve">PRAŠYMAS </w:t>
      </w:r>
    </w:p>
    <w:p w:rsidR="0050485C" w:rsidRPr="00BB3061" w:rsidRDefault="0050485C" w:rsidP="0050485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B3061">
        <w:rPr>
          <w:rFonts w:ascii="Times New Roman" w:hAnsi="Times New Roman" w:cs="Times New Roman"/>
          <w:sz w:val="24"/>
          <w:szCs w:val="24"/>
          <w:lang w:val="en-US"/>
        </w:rPr>
        <w:t xml:space="preserve">DĖL </w:t>
      </w:r>
      <w:r w:rsidRPr="00BB3061">
        <w:rPr>
          <w:rFonts w:ascii="Times New Roman" w:hAnsi="Times New Roman" w:cs="Times New Roman"/>
          <w:sz w:val="24"/>
          <w:szCs w:val="24"/>
        </w:rPr>
        <w:t>MOKĖJIMO PRANEŠIMO SIUNTIMO ELEKTRONINIU PAŠTU</w:t>
      </w:r>
    </w:p>
    <w:p w:rsidR="0050485C" w:rsidRPr="00BB3061" w:rsidRDefault="0050485C" w:rsidP="0050485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20138B" w:rsidRDefault="0020138B" w:rsidP="0050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5C" w:rsidRDefault="0050485C" w:rsidP="0050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Aš, buto (namo) </w:t>
      </w:r>
    </w:p>
    <w:p w:rsidR="0020138B" w:rsidRPr="0020138B" w:rsidRDefault="0050485C" w:rsidP="0050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savininkas,</w:t>
      </w:r>
      <w:r w:rsidR="002013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50485C" w:rsidRPr="00B43AB8" w:rsidRDefault="0020138B" w:rsidP="0020138B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43AB8">
        <w:rPr>
          <w:rFonts w:ascii="Times New Roman" w:hAnsi="Times New Roman" w:cs="Times New Roman"/>
          <w:i/>
          <w:sz w:val="16"/>
          <w:szCs w:val="16"/>
        </w:rPr>
        <w:t>(Vardas, Pavardė)</w:t>
      </w:r>
    </w:p>
    <w:p w:rsidR="0020138B" w:rsidRDefault="0020138B" w:rsidP="0020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0138B">
        <w:rPr>
          <w:rFonts w:ascii="Times New Roman" w:hAnsi="Times New Roman" w:cs="Times New Roman"/>
          <w:sz w:val="24"/>
          <w:szCs w:val="24"/>
        </w:rPr>
        <w:t>yvenantis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______________________________________________________________________,</w:t>
      </w:r>
    </w:p>
    <w:p w:rsidR="0020138B" w:rsidRPr="00B43AB8" w:rsidRDefault="0020138B" w:rsidP="0020138B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B43AB8">
        <w:rPr>
          <w:rFonts w:ascii="Times New Roman" w:hAnsi="Times New Roman" w:cs="Times New Roman"/>
          <w:i/>
          <w:sz w:val="16"/>
          <w:szCs w:val="16"/>
        </w:rPr>
        <w:t>(Vietinės rinkliavos mokėtojo adresas)</w:t>
      </w:r>
    </w:p>
    <w:p w:rsidR="0020138B" w:rsidRDefault="0020138B" w:rsidP="0020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B3061">
        <w:rPr>
          <w:rFonts w:ascii="Times New Roman" w:hAnsi="Times New Roman" w:cs="Times New Roman"/>
          <w:sz w:val="24"/>
          <w:szCs w:val="24"/>
        </w:rPr>
        <w:t xml:space="preserve">okėtojo  kodas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B3061">
        <w:rPr>
          <w:rFonts w:ascii="Times New Roman" w:hAnsi="Times New Roman" w:cs="Times New Roman"/>
          <w:sz w:val="24"/>
          <w:szCs w:val="24"/>
        </w:rPr>
        <w:t xml:space="preserve"> , prašau nuo šiol mokėjimo pranešimus siųsti šiuo</w:t>
      </w:r>
    </w:p>
    <w:p w:rsidR="0020138B" w:rsidRPr="00B43AB8" w:rsidRDefault="0020138B" w:rsidP="0020138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B43AB8">
        <w:rPr>
          <w:rFonts w:ascii="Times New Roman" w:hAnsi="Times New Roman" w:cs="Times New Roman"/>
          <w:i/>
          <w:sz w:val="16"/>
          <w:szCs w:val="16"/>
        </w:rPr>
        <w:t xml:space="preserve"> (kodas mokėjimo pranešime)</w:t>
      </w:r>
    </w:p>
    <w:p w:rsidR="0020138B" w:rsidRDefault="0020138B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0138B" w:rsidRDefault="0020138B" w:rsidP="0020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061">
        <w:rPr>
          <w:rFonts w:ascii="Times New Roman" w:hAnsi="Times New Roman" w:cs="Times New Roman"/>
          <w:sz w:val="24"/>
          <w:szCs w:val="24"/>
        </w:rPr>
        <w:t>el. pašto adresu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20138B" w:rsidRPr="00B43AB8" w:rsidRDefault="0020138B" w:rsidP="0020138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43AB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43AB8">
        <w:rPr>
          <w:rFonts w:ascii="Times New Roman" w:hAnsi="Times New Roman" w:cs="Times New Roman"/>
          <w:i/>
          <w:sz w:val="16"/>
          <w:szCs w:val="16"/>
        </w:rPr>
        <w:t xml:space="preserve"> (elektroninio pašto adresas)</w:t>
      </w:r>
    </w:p>
    <w:p w:rsidR="0020138B" w:rsidRDefault="0020138B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0138B" w:rsidRDefault="0020138B" w:rsidP="0020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061">
        <w:rPr>
          <w:rFonts w:ascii="Times New Roman" w:hAnsi="Times New Roman" w:cs="Times New Roman"/>
          <w:sz w:val="24"/>
          <w:szCs w:val="24"/>
        </w:rPr>
        <w:t>Pageidauju gauti ir popieriuje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43AB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B306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689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A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0138B" w:rsidRDefault="0020138B" w:rsidP="0020138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B3061">
        <w:rPr>
          <w:rFonts w:ascii="Times New Roman" w:hAnsi="Times New Roman" w:cs="Times New Roman"/>
          <w:sz w:val="24"/>
          <w:szCs w:val="24"/>
        </w:rPr>
        <w:t>spausdintą mokėjimo pranešimą</w:t>
      </w:r>
      <w:r w:rsidR="00B43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43AB8" w:rsidRPr="00B43AB8">
        <w:rPr>
          <w:rFonts w:ascii="Times New Roman" w:hAnsi="Times New Roman" w:cs="Times New Roman"/>
          <w:i/>
          <w:sz w:val="16"/>
          <w:szCs w:val="16"/>
        </w:rPr>
        <w:t>(pažymėkite, jei pageidaujate)</w:t>
      </w:r>
    </w:p>
    <w:p w:rsidR="00B43AB8" w:rsidRDefault="00B43AB8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3AB8" w:rsidRDefault="00B43AB8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3AB8" w:rsidRDefault="00B43AB8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3AB8" w:rsidRDefault="00B43AB8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3AB8" w:rsidRDefault="00B43AB8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3AB8" w:rsidRDefault="00B43AB8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3AB8" w:rsidRDefault="00B43AB8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3AB8" w:rsidRDefault="00B43AB8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3AB8" w:rsidRDefault="00B43AB8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3AB8" w:rsidRDefault="00B43AB8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3AB8" w:rsidRPr="00BB3061" w:rsidRDefault="00B43AB8" w:rsidP="00B43AB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43AB8" w:rsidRPr="00B43AB8" w:rsidRDefault="00B43AB8" w:rsidP="00B43AB8">
      <w:pPr>
        <w:pStyle w:val="Betarp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1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40"/>
        <w:gridCol w:w="2340"/>
        <w:gridCol w:w="540"/>
        <w:gridCol w:w="2073"/>
      </w:tblGrid>
      <w:tr w:rsidR="00B43AB8" w:rsidRPr="00B43AB8" w:rsidTr="00CE3410">
        <w:tc>
          <w:tcPr>
            <w:tcW w:w="4135" w:type="dxa"/>
            <w:tcBorders>
              <w:bottom w:val="single" w:sz="4" w:space="0" w:color="auto"/>
            </w:tcBorders>
          </w:tcPr>
          <w:p w:rsidR="00B43AB8" w:rsidRP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</w:tcPr>
          <w:p w:rsidR="00B43AB8" w:rsidRP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43AB8" w:rsidRP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</w:tcPr>
          <w:p w:rsidR="00B43AB8" w:rsidRP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B43AB8" w:rsidRP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3AB8" w:rsidRPr="00B43AB8" w:rsidTr="00CE3410">
        <w:tc>
          <w:tcPr>
            <w:tcW w:w="4135" w:type="dxa"/>
            <w:tcBorders>
              <w:top w:val="single" w:sz="4" w:space="0" w:color="auto"/>
            </w:tcBorders>
          </w:tcPr>
          <w:p w:rsidR="00B43AB8" w:rsidRP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AB8">
              <w:rPr>
                <w:rFonts w:ascii="Times New Roman" w:hAnsi="Times New Roman" w:cs="Times New Roman"/>
                <w:i/>
                <w:sz w:val="24"/>
                <w:szCs w:val="24"/>
              </w:rPr>
              <w:t>(Vardas, Pavardė)</w:t>
            </w:r>
          </w:p>
        </w:tc>
        <w:tc>
          <w:tcPr>
            <w:tcW w:w="540" w:type="dxa"/>
          </w:tcPr>
          <w:p w:rsidR="00B43AB8" w:rsidRP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43AB8" w:rsidRP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AB8">
              <w:rPr>
                <w:rFonts w:ascii="Times New Roman" w:hAnsi="Times New Roman" w:cs="Times New Roman"/>
                <w:i/>
                <w:sz w:val="24"/>
                <w:szCs w:val="24"/>
              </w:rPr>
              <w:t>(Parašas)</w:t>
            </w:r>
          </w:p>
        </w:tc>
        <w:tc>
          <w:tcPr>
            <w:tcW w:w="540" w:type="dxa"/>
          </w:tcPr>
          <w:p w:rsidR="00B43AB8" w:rsidRP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B43AB8" w:rsidRPr="00B43AB8" w:rsidRDefault="00B43AB8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AB8">
              <w:rPr>
                <w:rFonts w:ascii="Times New Roman" w:hAnsi="Times New Roman" w:cs="Times New Roman"/>
                <w:i/>
                <w:sz w:val="24"/>
                <w:szCs w:val="24"/>
              </w:rPr>
              <w:t>(Data)</w:t>
            </w:r>
          </w:p>
        </w:tc>
      </w:tr>
    </w:tbl>
    <w:p w:rsidR="00B43AB8" w:rsidRPr="00BB3061" w:rsidRDefault="00B43AB8" w:rsidP="00B43AB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B3061">
        <w:rPr>
          <w:rFonts w:ascii="Times New Roman" w:hAnsi="Times New Roman" w:cs="Times New Roman"/>
          <w:sz w:val="24"/>
          <w:szCs w:val="24"/>
        </w:rPr>
        <w:t xml:space="preserve">Papildoma informacija: </w:t>
      </w:r>
    </w:p>
    <w:p w:rsidR="00B43AB8" w:rsidRPr="00B43AB8" w:rsidRDefault="00B43AB8" w:rsidP="00B43AB8">
      <w:pPr>
        <w:spacing w:after="0"/>
        <w:rPr>
          <w:i/>
          <w:sz w:val="16"/>
          <w:szCs w:val="16"/>
        </w:rPr>
      </w:pPr>
    </w:p>
    <w:sectPr w:rsidR="00B43AB8" w:rsidRPr="00B43AB8" w:rsidSect="0050485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5C"/>
    <w:rsid w:val="0020138B"/>
    <w:rsid w:val="0050485C"/>
    <w:rsid w:val="005D2039"/>
    <w:rsid w:val="00B43AB8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48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0485C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50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1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48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0485C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50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Jonas Kazlauskas</cp:lastModifiedBy>
  <cp:revision>2</cp:revision>
  <dcterms:created xsi:type="dcterms:W3CDTF">2018-03-07T14:44:00Z</dcterms:created>
  <dcterms:modified xsi:type="dcterms:W3CDTF">2018-03-07T14:44:00Z</dcterms:modified>
</cp:coreProperties>
</file>